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CCCD0">
      <w:pPr>
        <w:widowControl/>
        <w:spacing w:after="240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不涉及金融承诺书</w:t>
      </w:r>
    </w:p>
    <w:p w14:paraId="34E5D723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删除</w:t>
      </w:r>
      <w:bookmarkStart w:id="0" w:name="_GoBack"/>
      <w:bookmarkEnd w:id="0"/>
    </w:p>
    <w:p w14:paraId="27A4D36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，公司业务：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>简单列项介绍请勿粘贴营业执照经营范围。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本次备案域名：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，网站名称/app名称为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，IP地址：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，接入商名称：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天翼云科技有限公司。</w:t>
      </w:r>
    </w:p>
    <w:p w14:paraId="5A36AA8B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网站内容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网站内容：根据实际情况描述网站内容及用途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。</w:t>
      </w:r>
    </w:p>
    <w:p w14:paraId="3EC2C8AE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我公司承诺在未取得金融监管部门批文和省通管局同意之前，不从事互联网金融业务”</w:t>
      </w:r>
    </w:p>
    <w:p w14:paraId="6647723E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44388AF3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 w14:paraId="4D6B3ECC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 w14:paraId="22056DB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 w14:paraId="19AC40E2"/>
    <w:p w14:paraId="6CB03E71">
      <w:pPr>
        <w:widowControl/>
        <w:spacing w:after="24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 w14:paraId="727EBA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N2IzOGQxYmNhYThmYjg0NmFlNmZiZWVmMGU1OWYifQ=="/>
  </w:docVars>
  <w:rsids>
    <w:rsidRoot w:val="00B75B72"/>
    <w:rsid w:val="00131789"/>
    <w:rsid w:val="0039013B"/>
    <w:rsid w:val="00B75B72"/>
    <w:rsid w:val="00EE3A7A"/>
    <w:rsid w:val="00EF6BD4"/>
    <w:rsid w:val="1D9E16F4"/>
    <w:rsid w:val="28B65DD7"/>
    <w:rsid w:val="374A68A5"/>
    <w:rsid w:val="3D526CDE"/>
    <w:rsid w:val="6AC9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202</Characters>
  <Lines>1</Lines>
  <Paragraphs>1</Paragraphs>
  <TotalTime>1</TotalTime>
  <ScaleCrop>false</ScaleCrop>
  <LinksUpToDate>false</LinksUpToDate>
  <CharactersWithSpaces>294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2022-01-29T01:26:00Z</dcterms:created>
  <dc:creator>YuSha</dc:creator>
  <cp:lastModifiedBy>姚春雨</cp:lastModifiedBy>
  <dcterms:modified xsi:type="dcterms:W3CDTF">2024-10-09T00:55:39Z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6808782A991A40B4B130A2E105945DE2_13</vt:lpwstr>
  </property>
</Properties>
</file>